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83" w:rsidRPr="009A6AFF" w:rsidRDefault="009D2183" w:rsidP="00B27357">
      <w:pPr>
        <w:autoSpaceDE w:val="0"/>
        <w:autoSpaceDN w:val="0"/>
        <w:adjustRightInd w:val="0"/>
        <w:rPr>
          <w:rFonts w:asciiTheme="minorHAnsi" w:hAnsiTheme="minorHAnsi" w:cs="Tahoma"/>
          <w:sz w:val="22"/>
          <w:szCs w:val="22"/>
        </w:rPr>
      </w:pPr>
    </w:p>
    <w:p w:rsidR="009D2183" w:rsidRPr="009A6AFF" w:rsidRDefault="009D2183" w:rsidP="004459E2">
      <w:pPr>
        <w:autoSpaceDE w:val="0"/>
        <w:autoSpaceDN w:val="0"/>
        <w:adjustRightInd w:val="0"/>
        <w:ind w:left="113"/>
        <w:rPr>
          <w:rFonts w:asciiTheme="minorHAnsi" w:hAnsiTheme="minorHAnsi" w:cs="Tahoma"/>
          <w:sz w:val="22"/>
          <w:szCs w:val="22"/>
        </w:rPr>
        <w:sectPr w:rsidR="009D2183" w:rsidRPr="009A6AFF" w:rsidSect="00AE1FE1">
          <w:headerReference w:type="first" r:id="rId7"/>
          <w:footerReference w:type="first" r:id="rId8"/>
          <w:pgSz w:w="11906" w:h="16838" w:code="9"/>
          <w:pgMar w:top="1418" w:right="1418" w:bottom="851" w:left="851" w:header="284" w:footer="709" w:gutter="0"/>
          <w:cols w:space="708"/>
          <w:titlePg/>
          <w:docGrid w:linePitch="360"/>
        </w:sectPr>
      </w:pPr>
    </w:p>
    <w:p w:rsidR="009D2183" w:rsidRPr="009A6AFF" w:rsidRDefault="009D2183" w:rsidP="00594320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sz w:val="16"/>
          <w:szCs w:val="16"/>
          <w:lang w:eastAsia="cs-CZ"/>
        </w:rPr>
      </w:pPr>
    </w:p>
    <w:p w:rsidR="0023388B" w:rsidRPr="009A6AFF" w:rsidRDefault="0023388B" w:rsidP="0023388B">
      <w:pPr>
        <w:jc w:val="center"/>
        <w:rPr>
          <w:rFonts w:asciiTheme="minorHAnsi" w:hAnsiTheme="minorHAnsi" w:cs="Tahoma"/>
          <w:b/>
          <w:bCs/>
          <w:szCs w:val="24"/>
        </w:rPr>
      </w:pPr>
      <w:r w:rsidRPr="009A6AFF">
        <w:rPr>
          <w:rFonts w:asciiTheme="minorHAnsi" w:hAnsiTheme="minorHAnsi" w:cs="Tahoma"/>
          <w:b/>
          <w:szCs w:val="24"/>
        </w:rPr>
        <w:t>Training for NMI Management on Approaching Media</w:t>
      </w:r>
    </w:p>
    <w:p w:rsidR="0023388B" w:rsidRPr="009A6AFF" w:rsidRDefault="0023388B" w:rsidP="0023388B">
      <w:pPr>
        <w:jc w:val="center"/>
        <w:rPr>
          <w:rFonts w:asciiTheme="minorHAnsi" w:hAnsiTheme="minorHAnsi" w:cs="Tahoma"/>
          <w:bCs/>
          <w:sz w:val="16"/>
          <w:szCs w:val="16"/>
        </w:rPr>
      </w:pPr>
      <w:r w:rsidRPr="009A6AFF">
        <w:rPr>
          <w:rFonts w:asciiTheme="minorHAnsi" w:hAnsiTheme="minorHAnsi" w:cs="Tahoma"/>
          <w:bCs/>
          <w:sz w:val="16"/>
          <w:szCs w:val="16"/>
        </w:rPr>
        <w:t xml:space="preserve">(in the scope of activities of the </w:t>
      </w:r>
      <w:r w:rsidRPr="009A6AFF">
        <w:rPr>
          <w:rFonts w:asciiTheme="minorHAnsi" w:hAnsiTheme="minorHAnsi" w:cs="Tahoma"/>
          <w:color w:val="000000" w:themeColor="text1"/>
          <w:sz w:val="16"/>
          <w:szCs w:val="16"/>
        </w:rPr>
        <w:t>EURAMET-WELMEC FG-FNMID</w:t>
      </w:r>
      <w:r w:rsidRPr="009A6AFF">
        <w:rPr>
          <w:rFonts w:asciiTheme="minorHAnsi" w:hAnsiTheme="minorHAnsi" w:cs="Tahoma"/>
          <w:bCs/>
          <w:sz w:val="16"/>
          <w:szCs w:val="16"/>
        </w:rPr>
        <w:t>)</w:t>
      </w:r>
    </w:p>
    <w:p w:rsidR="0023388B" w:rsidRPr="009A6AFF" w:rsidRDefault="0023388B" w:rsidP="0023388B">
      <w:pPr>
        <w:jc w:val="center"/>
        <w:rPr>
          <w:rFonts w:asciiTheme="minorHAnsi" w:hAnsiTheme="minorHAnsi" w:cs="Tahoma"/>
          <w:bCs/>
          <w:sz w:val="16"/>
          <w:szCs w:val="16"/>
        </w:rPr>
      </w:pPr>
    </w:p>
    <w:p w:rsidR="0023388B" w:rsidRPr="009A6AFF" w:rsidRDefault="0023388B" w:rsidP="0023388B">
      <w:pPr>
        <w:jc w:val="center"/>
        <w:rPr>
          <w:rFonts w:asciiTheme="minorHAnsi" w:hAnsiTheme="minorHAnsi" w:cs="Tahoma"/>
          <w:sz w:val="18"/>
          <w:szCs w:val="18"/>
        </w:rPr>
      </w:pPr>
      <w:r w:rsidRPr="009A6AFF">
        <w:rPr>
          <w:rFonts w:asciiTheme="minorHAnsi" w:hAnsiTheme="minorHAnsi" w:cs="Tahoma"/>
          <w:b/>
          <w:color w:val="000000" w:themeColor="text1"/>
        </w:rPr>
        <w:t>Prag, CMI, 9 – 11 November 2015</w:t>
      </w:r>
    </w:p>
    <w:p w:rsidR="009D2183" w:rsidRPr="009A6AFF" w:rsidRDefault="009D2183" w:rsidP="006902BC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szCs w:val="24"/>
          <w:lang w:eastAsia="cs-CZ"/>
        </w:rPr>
      </w:pPr>
    </w:p>
    <w:p w:rsidR="009D2183" w:rsidRPr="009A6AFF" w:rsidRDefault="009D2183" w:rsidP="00C373D6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sz w:val="28"/>
          <w:szCs w:val="28"/>
          <w:lang w:eastAsia="cs-CZ"/>
        </w:rPr>
      </w:pPr>
    </w:p>
    <w:p w:rsidR="009D2183" w:rsidRPr="009A6AFF" w:rsidRDefault="009D2183" w:rsidP="00C606E2">
      <w:pPr>
        <w:tabs>
          <w:tab w:val="center" w:pos="4483"/>
          <w:tab w:val="left" w:pos="7080"/>
        </w:tabs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sz w:val="36"/>
          <w:szCs w:val="36"/>
          <w:lang w:eastAsia="cs-CZ"/>
        </w:rPr>
      </w:pPr>
      <w:r w:rsidRPr="009A6AFF">
        <w:rPr>
          <w:rFonts w:asciiTheme="minorHAnsi" w:hAnsiTheme="minorHAnsi" w:cs="Tahoma"/>
          <w:b/>
          <w:bCs/>
          <w:sz w:val="36"/>
          <w:szCs w:val="36"/>
          <w:lang w:eastAsia="cs-CZ"/>
        </w:rPr>
        <w:t>PARTICIPANT REGISTRATION</w:t>
      </w:r>
    </w:p>
    <w:p w:rsidR="009D2183" w:rsidRPr="009A6AFF" w:rsidRDefault="009D2183" w:rsidP="00C606E2">
      <w:pPr>
        <w:pStyle w:val="berschrift3"/>
        <w:shd w:val="clear" w:color="auto" w:fill="404040"/>
        <w:rPr>
          <w:rFonts w:asciiTheme="minorHAnsi" w:hAnsiTheme="minorHAnsi" w:cs="Tahoma"/>
          <w:b w:val="0"/>
          <w:bCs w:val="0"/>
          <w:color w:val="FFFFFF"/>
          <w:sz w:val="20"/>
        </w:rPr>
      </w:pPr>
      <w:r w:rsidRPr="009A6AFF">
        <w:rPr>
          <w:rFonts w:asciiTheme="minorHAnsi" w:hAnsiTheme="minorHAnsi" w:cs="Tahoma"/>
          <w:b w:val="0"/>
          <w:bCs w:val="0"/>
          <w:color w:val="FFFFFF"/>
          <w:sz w:val="20"/>
        </w:rPr>
        <w:t>Personal Details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4"/>
        <w:gridCol w:w="6810"/>
      </w:tblGrid>
      <w:tr w:rsidR="009D2183" w:rsidRPr="009A6AFF" w:rsidTr="003A05E7">
        <w:trPr>
          <w:trHeight w:val="340"/>
        </w:trPr>
        <w:tc>
          <w:tcPr>
            <w:tcW w:w="2044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Cs/>
                <w:iCs/>
                <w:sz w:val="20"/>
              </w:rPr>
            </w:pPr>
            <w:r w:rsidRPr="009A6AFF">
              <w:rPr>
                <w:rFonts w:asciiTheme="minorHAnsi" w:hAnsiTheme="minorHAnsi" w:cs="Tahoma"/>
                <w:bCs/>
                <w:iCs/>
                <w:sz w:val="20"/>
              </w:rPr>
              <w:t>Title</w:t>
            </w:r>
          </w:p>
        </w:tc>
        <w:tc>
          <w:tcPr>
            <w:tcW w:w="6810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9A6AFF" w:rsidTr="003A05E7">
        <w:trPr>
          <w:trHeight w:val="340"/>
        </w:trPr>
        <w:tc>
          <w:tcPr>
            <w:tcW w:w="2044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Cs/>
                <w:iCs/>
                <w:sz w:val="20"/>
              </w:rPr>
            </w:pPr>
            <w:r w:rsidRPr="009A6AFF">
              <w:rPr>
                <w:rFonts w:asciiTheme="minorHAnsi" w:hAnsiTheme="minorHAnsi" w:cs="Tahoma"/>
                <w:bCs/>
                <w:iCs/>
                <w:sz w:val="20"/>
              </w:rPr>
              <w:t>First Name</w:t>
            </w:r>
          </w:p>
        </w:tc>
        <w:tc>
          <w:tcPr>
            <w:tcW w:w="6810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9A6AFF" w:rsidTr="003A05E7">
        <w:trPr>
          <w:trHeight w:val="340"/>
        </w:trPr>
        <w:tc>
          <w:tcPr>
            <w:tcW w:w="2044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Cs/>
                <w:iCs/>
                <w:sz w:val="20"/>
              </w:rPr>
            </w:pPr>
            <w:r w:rsidRPr="009A6AFF">
              <w:rPr>
                <w:rFonts w:asciiTheme="minorHAnsi" w:hAnsiTheme="minorHAnsi" w:cs="Tahoma"/>
                <w:bCs/>
                <w:iCs/>
                <w:sz w:val="20"/>
              </w:rPr>
              <w:t>Last Name</w:t>
            </w:r>
          </w:p>
        </w:tc>
        <w:tc>
          <w:tcPr>
            <w:tcW w:w="6810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9A6AFF" w:rsidTr="003A05E7">
        <w:trPr>
          <w:trHeight w:val="340"/>
        </w:trPr>
        <w:tc>
          <w:tcPr>
            <w:tcW w:w="2044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Cs/>
                <w:iCs/>
                <w:sz w:val="20"/>
              </w:rPr>
            </w:pPr>
            <w:r w:rsidRPr="009A6AFF">
              <w:rPr>
                <w:rFonts w:asciiTheme="minorHAnsi" w:hAnsiTheme="minorHAnsi" w:cs="Tahoma"/>
                <w:bCs/>
                <w:iCs/>
                <w:sz w:val="20"/>
              </w:rPr>
              <w:t>Organisation</w:t>
            </w:r>
          </w:p>
        </w:tc>
        <w:tc>
          <w:tcPr>
            <w:tcW w:w="6810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9A6AFF" w:rsidTr="003A05E7">
        <w:trPr>
          <w:trHeight w:val="340"/>
        </w:trPr>
        <w:tc>
          <w:tcPr>
            <w:tcW w:w="2044" w:type="dxa"/>
            <w:vAlign w:val="center"/>
          </w:tcPr>
          <w:p w:rsidR="009D2183" w:rsidRPr="009A6AFF" w:rsidRDefault="009A6AFF" w:rsidP="003A05E7">
            <w:pPr>
              <w:rPr>
                <w:rFonts w:asciiTheme="minorHAnsi" w:hAnsiTheme="minorHAnsi" w:cs="Tahoma"/>
                <w:bCs/>
                <w:iCs/>
                <w:sz w:val="20"/>
              </w:rPr>
            </w:pPr>
            <w:r w:rsidRPr="009A6AFF">
              <w:rPr>
                <w:rFonts w:asciiTheme="minorHAnsi" w:hAnsiTheme="minorHAnsi" w:cs="Tahoma"/>
                <w:bCs/>
                <w:iCs/>
                <w:sz w:val="20"/>
              </w:rPr>
              <w:t>Position in the organisation</w:t>
            </w:r>
          </w:p>
        </w:tc>
        <w:tc>
          <w:tcPr>
            <w:tcW w:w="6810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9A6AFF" w:rsidTr="003A05E7">
        <w:trPr>
          <w:trHeight w:val="340"/>
        </w:trPr>
        <w:tc>
          <w:tcPr>
            <w:tcW w:w="2044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Cs/>
                <w:iCs/>
                <w:sz w:val="20"/>
              </w:rPr>
            </w:pPr>
            <w:r w:rsidRPr="009A6AFF">
              <w:rPr>
                <w:rFonts w:asciiTheme="minorHAnsi" w:hAnsiTheme="minorHAnsi" w:cs="Tahoma"/>
                <w:bCs/>
                <w:iCs/>
                <w:sz w:val="20"/>
              </w:rPr>
              <w:t>E-Mail</w:t>
            </w:r>
          </w:p>
        </w:tc>
        <w:tc>
          <w:tcPr>
            <w:tcW w:w="6810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9A6AFF" w:rsidTr="003A05E7">
        <w:trPr>
          <w:trHeight w:val="340"/>
        </w:trPr>
        <w:tc>
          <w:tcPr>
            <w:tcW w:w="2044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Cs/>
                <w:iCs/>
                <w:sz w:val="20"/>
              </w:rPr>
            </w:pPr>
            <w:r w:rsidRPr="009A6AFF">
              <w:rPr>
                <w:rFonts w:asciiTheme="minorHAnsi" w:hAnsiTheme="minorHAnsi" w:cs="Tahoma"/>
                <w:bCs/>
                <w:iCs/>
                <w:sz w:val="20"/>
              </w:rPr>
              <w:t>Address</w:t>
            </w:r>
          </w:p>
        </w:tc>
        <w:tc>
          <w:tcPr>
            <w:tcW w:w="6810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/>
                <w:bCs/>
                <w:i/>
                <w:iCs/>
                <w:sz w:val="20"/>
              </w:rPr>
            </w:pPr>
          </w:p>
        </w:tc>
      </w:tr>
      <w:tr w:rsidR="009D2183" w:rsidRPr="009A6AFF" w:rsidTr="003A05E7">
        <w:trPr>
          <w:trHeight w:val="340"/>
        </w:trPr>
        <w:tc>
          <w:tcPr>
            <w:tcW w:w="2044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Cs/>
                <w:iCs/>
                <w:sz w:val="20"/>
              </w:rPr>
            </w:pPr>
            <w:r w:rsidRPr="009A6AFF">
              <w:rPr>
                <w:rFonts w:asciiTheme="minorHAnsi" w:hAnsiTheme="minorHAnsi" w:cs="Tahoma"/>
                <w:bCs/>
                <w:iCs/>
                <w:sz w:val="20"/>
              </w:rPr>
              <w:t>Country</w:t>
            </w:r>
          </w:p>
        </w:tc>
        <w:tc>
          <w:tcPr>
            <w:tcW w:w="6810" w:type="dxa"/>
            <w:vAlign w:val="center"/>
          </w:tcPr>
          <w:p w:rsidR="009D2183" w:rsidRPr="009A6AFF" w:rsidRDefault="009D2183" w:rsidP="003A05E7">
            <w:pPr>
              <w:rPr>
                <w:rFonts w:asciiTheme="minorHAnsi" w:hAnsiTheme="minorHAnsi" w:cs="Tahoma"/>
                <w:b/>
                <w:bCs/>
                <w:i/>
                <w:iCs/>
                <w:sz w:val="20"/>
              </w:rPr>
            </w:pPr>
          </w:p>
        </w:tc>
      </w:tr>
    </w:tbl>
    <w:p w:rsidR="009D2183" w:rsidRPr="009A6AFF" w:rsidRDefault="009D2183" w:rsidP="008C2894">
      <w:pPr>
        <w:pStyle w:val="Kopfzeile"/>
        <w:rPr>
          <w:rFonts w:asciiTheme="minorHAnsi" w:hAnsiTheme="minorHAnsi" w:cs="Tahoma"/>
          <w:szCs w:val="24"/>
        </w:rPr>
      </w:pPr>
    </w:p>
    <w:p w:rsidR="009A6AFF" w:rsidRPr="009A6AFF" w:rsidRDefault="009A6AFF" w:rsidP="008C2894">
      <w:pPr>
        <w:pStyle w:val="Kopfzeile"/>
        <w:rPr>
          <w:rFonts w:asciiTheme="minorHAnsi" w:hAnsiTheme="minorHAnsi" w:cs="Tahoma"/>
          <w:szCs w:val="24"/>
        </w:rPr>
      </w:pPr>
    </w:p>
    <w:p w:rsidR="009A6AFF" w:rsidRPr="009A6AFF" w:rsidRDefault="009A6AFF" w:rsidP="009A6AFF">
      <w:pPr>
        <w:pStyle w:val="Kopfzeile"/>
        <w:rPr>
          <w:rFonts w:asciiTheme="minorHAnsi" w:hAnsiTheme="minorHAnsi" w:cs="Tahoma"/>
          <w:bCs/>
          <w:sz w:val="20"/>
        </w:rPr>
      </w:pPr>
      <w:r w:rsidRPr="009A6AFF">
        <w:rPr>
          <w:rFonts w:asciiTheme="minorHAnsi" w:hAnsiTheme="minorHAnsi" w:cs="Tahoma"/>
          <w:bCs/>
          <w:sz w:val="20"/>
        </w:rPr>
        <w:t>Please indicate in you wish to attend the event dinner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5971"/>
        <w:gridCol w:w="1231"/>
      </w:tblGrid>
      <w:tr w:rsidR="009D2183" w:rsidRPr="009A6AFF" w:rsidTr="0038103E">
        <w:trPr>
          <w:trHeight w:val="366"/>
        </w:trPr>
        <w:tc>
          <w:tcPr>
            <w:tcW w:w="2376" w:type="dxa"/>
            <w:shd w:val="clear" w:color="auto" w:fill="FFFFFF"/>
            <w:vAlign w:val="center"/>
          </w:tcPr>
          <w:p w:rsidR="009D2183" w:rsidRPr="009A6AFF" w:rsidRDefault="009A6AFF" w:rsidP="009A6AFF">
            <w:pPr>
              <w:jc w:val="both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9A6AFF">
              <w:rPr>
                <w:rFonts w:asciiTheme="minorHAnsi" w:hAnsiTheme="minorHAnsi" w:cs="Tahoma"/>
                <w:bCs/>
                <w:sz w:val="18"/>
                <w:szCs w:val="18"/>
              </w:rPr>
              <w:t xml:space="preserve">Tue, 10 November </w:t>
            </w:r>
            <w:r w:rsidR="009D2183" w:rsidRPr="009A6AFF">
              <w:rPr>
                <w:rFonts w:asciiTheme="minorHAnsi" w:hAnsiTheme="minorHAnsi" w:cs="Tahoma"/>
                <w:bCs/>
                <w:sz w:val="18"/>
                <w:szCs w:val="18"/>
              </w:rPr>
              <w:t>2015</w:t>
            </w:r>
          </w:p>
        </w:tc>
        <w:tc>
          <w:tcPr>
            <w:tcW w:w="5971" w:type="dxa"/>
            <w:shd w:val="clear" w:color="auto" w:fill="FFFFFF"/>
            <w:vAlign w:val="center"/>
          </w:tcPr>
          <w:p w:rsidR="009D2183" w:rsidRPr="009A6AFF" w:rsidRDefault="009D2183" w:rsidP="00E15E89">
            <w:pPr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 w:rsidRPr="009A6AFF">
              <w:rPr>
                <w:rFonts w:asciiTheme="minorHAnsi" w:hAnsiTheme="minorHAnsi" w:cs="Tahoma"/>
                <w:bCs/>
                <w:sz w:val="18"/>
                <w:szCs w:val="18"/>
              </w:rPr>
              <w:t xml:space="preserve">Dinner 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9D2183" w:rsidRPr="009A6AFF" w:rsidRDefault="00FC40F0" w:rsidP="0038103E">
            <w:pPr>
              <w:ind w:left="432" w:hanging="432"/>
              <w:rPr>
                <w:rFonts w:asciiTheme="minorHAnsi" w:hAnsiTheme="minorHAnsi" w:cs="Tahoma"/>
                <w:noProof/>
                <w:sz w:val="18"/>
                <w:szCs w:val="18"/>
                <w:shd w:val="clear" w:color="auto" w:fill="FFFFFF"/>
              </w:rPr>
            </w:pPr>
            <w:r w:rsidRPr="009A6AFF">
              <w:rPr>
                <w:rFonts w:asciiTheme="minorHAnsi" w:hAnsiTheme="minorHAnsi" w:cs="Tahoma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183" w:rsidRPr="009A6AFF">
              <w:rPr>
                <w:rFonts w:asciiTheme="minorHAnsi" w:hAnsiTheme="minorHAnsi" w:cs="Tahoma"/>
                <w:noProof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9A6AFF">
              <w:rPr>
                <w:rFonts w:asciiTheme="minorHAnsi" w:hAnsiTheme="minorHAnsi" w:cs="Tahoma"/>
                <w:noProof/>
                <w:sz w:val="18"/>
                <w:szCs w:val="18"/>
                <w:shd w:val="clear" w:color="auto" w:fill="FFFFFF"/>
              </w:rPr>
            </w:r>
            <w:r w:rsidRPr="009A6AFF">
              <w:rPr>
                <w:rFonts w:asciiTheme="minorHAnsi" w:hAnsiTheme="minorHAnsi" w:cs="Tahoma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 w:rsidRPr="009A6AFF">
              <w:rPr>
                <w:rFonts w:asciiTheme="minorHAnsi" w:hAnsiTheme="minorHAnsi" w:cs="Tahoma"/>
                <w:noProof/>
                <w:sz w:val="18"/>
                <w:szCs w:val="18"/>
                <w:shd w:val="clear" w:color="auto" w:fill="FFFFFF"/>
              </w:rPr>
              <w:fldChar w:fldCharType="end"/>
            </w:r>
            <w:r w:rsidR="009D2183" w:rsidRPr="009A6AFF">
              <w:rPr>
                <w:rFonts w:asciiTheme="minorHAnsi" w:hAnsiTheme="minorHAnsi" w:cs="Tahoma"/>
                <w:noProof/>
                <w:sz w:val="18"/>
                <w:szCs w:val="18"/>
              </w:rPr>
              <w:t xml:space="preserve"> </w:t>
            </w:r>
            <w:r w:rsidR="009D2183" w:rsidRPr="009A6AFF">
              <w:rPr>
                <w:rFonts w:asciiTheme="minorHAnsi" w:hAnsiTheme="minorHAnsi" w:cs="Tahoma"/>
                <w:noProof/>
                <w:sz w:val="18"/>
                <w:szCs w:val="18"/>
              </w:rPr>
              <w:tab/>
              <w:t>Yes</w:t>
            </w:r>
          </w:p>
        </w:tc>
      </w:tr>
      <w:tr w:rsidR="009D2183" w:rsidRPr="009A6AFF" w:rsidTr="003D0928">
        <w:trPr>
          <w:trHeight w:val="366"/>
        </w:trPr>
        <w:tc>
          <w:tcPr>
            <w:tcW w:w="2376" w:type="dxa"/>
            <w:shd w:val="clear" w:color="auto" w:fill="FFFFFF"/>
            <w:vAlign w:val="center"/>
          </w:tcPr>
          <w:p w:rsidR="009D2183" w:rsidRPr="009A6AFF" w:rsidRDefault="009D2183" w:rsidP="00303B96">
            <w:pPr>
              <w:jc w:val="both"/>
              <w:rPr>
                <w:rFonts w:asciiTheme="minorHAnsi" w:hAnsiTheme="minorHAnsi" w:cs="Tahoma"/>
                <w:bCs/>
                <w:sz w:val="18"/>
                <w:szCs w:val="18"/>
              </w:rPr>
            </w:pPr>
            <w:r w:rsidRPr="009A6AFF">
              <w:rPr>
                <w:rFonts w:asciiTheme="minorHAnsi" w:hAnsiTheme="minorHAnsi" w:cs="Tahoma"/>
                <w:bCs/>
                <w:sz w:val="18"/>
                <w:szCs w:val="18"/>
              </w:rPr>
              <w:t>Special diet requirements:</w:t>
            </w:r>
          </w:p>
        </w:tc>
        <w:tc>
          <w:tcPr>
            <w:tcW w:w="7202" w:type="dxa"/>
            <w:gridSpan w:val="2"/>
            <w:shd w:val="clear" w:color="auto" w:fill="FFFFFF"/>
            <w:vAlign w:val="center"/>
          </w:tcPr>
          <w:p w:rsidR="009D2183" w:rsidRPr="009A6AFF" w:rsidRDefault="009D2183" w:rsidP="0038103E">
            <w:pPr>
              <w:ind w:left="432" w:hanging="432"/>
              <w:rPr>
                <w:rFonts w:asciiTheme="minorHAnsi" w:hAnsiTheme="minorHAnsi" w:cs="Tahoma"/>
                <w:noProof/>
                <w:sz w:val="18"/>
                <w:szCs w:val="18"/>
                <w:shd w:val="clear" w:color="auto" w:fill="FFFFFF"/>
              </w:rPr>
            </w:pPr>
          </w:p>
        </w:tc>
      </w:tr>
    </w:tbl>
    <w:p w:rsidR="009D2183" w:rsidRPr="009A6AFF" w:rsidRDefault="009D2183" w:rsidP="00B66495">
      <w:pPr>
        <w:rPr>
          <w:rFonts w:asciiTheme="minorHAnsi" w:hAnsiTheme="minorHAnsi" w:cs="Tahoma"/>
          <w:szCs w:val="24"/>
        </w:rPr>
      </w:pPr>
    </w:p>
    <w:p w:rsidR="009D2183" w:rsidRPr="009A6AFF" w:rsidRDefault="009D2183" w:rsidP="00B66495">
      <w:pPr>
        <w:rPr>
          <w:rFonts w:asciiTheme="minorHAnsi" w:hAnsiTheme="minorHAnsi" w:cs="Tahoma"/>
          <w:szCs w:val="24"/>
        </w:rPr>
      </w:pPr>
    </w:p>
    <w:p w:rsidR="009D2183" w:rsidRPr="009A6AFF" w:rsidRDefault="009D2183" w:rsidP="00632E8A">
      <w:pPr>
        <w:jc w:val="both"/>
        <w:rPr>
          <w:rFonts w:asciiTheme="minorHAnsi" w:hAnsiTheme="minorHAnsi" w:cs="Tahoma"/>
          <w:b/>
          <w:bCs/>
          <w:color w:val="000000"/>
          <w:sz w:val="22"/>
          <w:szCs w:val="22"/>
        </w:rPr>
      </w:pPr>
      <w:r w:rsidRPr="009A6AFF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Please send the completed form at latest on </w:t>
      </w:r>
      <w:r w:rsidR="009A6AFF" w:rsidRPr="009A6AFF">
        <w:rPr>
          <w:rFonts w:asciiTheme="minorHAnsi" w:hAnsiTheme="minorHAnsi" w:cs="Tahoma"/>
          <w:b/>
          <w:bCs/>
          <w:color w:val="000000"/>
          <w:sz w:val="22"/>
          <w:szCs w:val="22"/>
          <w:u w:val="single"/>
        </w:rPr>
        <w:t xml:space="preserve">14 October </w:t>
      </w:r>
      <w:r w:rsidRPr="009A6AFF">
        <w:rPr>
          <w:rFonts w:asciiTheme="minorHAnsi" w:hAnsiTheme="minorHAnsi" w:cs="Tahoma"/>
          <w:b/>
          <w:bCs/>
          <w:color w:val="000000"/>
          <w:sz w:val="22"/>
          <w:szCs w:val="22"/>
        </w:rPr>
        <w:t>to:</w:t>
      </w:r>
    </w:p>
    <w:p w:rsidR="009D2183" w:rsidRPr="009A6AFF" w:rsidRDefault="009A6AFF" w:rsidP="009A6AFF">
      <w:pPr>
        <w:pStyle w:val="Listenabsatz"/>
        <w:numPr>
          <w:ilvl w:val="0"/>
          <w:numId w:val="9"/>
        </w:numPr>
        <w:spacing w:after="0"/>
        <w:rPr>
          <w:rFonts w:asciiTheme="minorHAnsi" w:hAnsiTheme="minorHAnsi" w:cs="Tahoma"/>
          <w:bCs/>
          <w:color w:val="000000"/>
          <w:lang w:val="it-IT"/>
        </w:rPr>
      </w:pPr>
      <w:r w:rsidRPr="009A6AFF">
        <w:rPr>
          <w:rFonts w:asciiTheme="minorHAnsi" w:hAnsiTheme="minorHAnsi" w:cs="Tahoma"/>
          <w:bCs/>
          <w:color w:val="000000"/>
          <w:lang w:val="it-IT"/>
        </w:rPr>
        <w:t>Czech Metrology Institute (CMI)</w:t>
      </w:r>
      <w:r w:rsidR="009D2183" w:rsidRPr="009A6AFF">
        <w:rPr>
          <w:rFonts w:asciiTheme="minorHAnsi" w:hAnsiTheme="minorHAnsi" w:cs="Tahoma"/>
          <w:bCs/>
          <w:color w:val="000000"/>
          <w:lang w:val="it-IT"/>
        </w:rPr>
        <w:t>;  e-mail:</w:t>
      </w:r>
      <w:r w:rsidR="009D2183" w:rsidRPr="009A6AFF">
        <w:rPr>
          <w:rFonts w:asciiTheme="minorHAnsi" w:hAnsiTheme="minorHAnsi" w:cs="Tahoma"/>
          <w:lang w:val="it-IT"/>
        </w:rPr>
        <w:t xml:space="preserve"> </w:t>
      </w:r>
      <w:r w:rsidR="009D2183" w:rsidRPr="009A6AFF">
        <w:rPr>
          <w:rFonts w:asciiTheme="minorHAnsi" w:hAnsiTheme="minorHAnsi" w:cs="Tahoma"/>
          <w:color w:val="000000"/>
          <w:lang w:val="it-IT" w:eastAsia="sl-SI"/>
        </w:rPr>
        <w:t xml:space="preserve"> </w:t>
      </w:r>
      <w:hyperlink r:id="rId9" w:history="1">
        <w:r w:rsidR="00802805" w:rsidRPr="00802805">
          <w:rPr>
            <w:rStyle w:val="Hyperlink"/>
            <w:rFonts w:asciiTheme="minorHAnsi" w:hAnsiTheme="minorHAnsi" w:cs="Tahoma"/>
            <w:lang w:val="it-IT" w:eastAsia="sl-SI"/>
          </w:rPr>
          <w:t>mailto:shoffmanova@cmi.cz</w:t>
        </w:r>
      </w:hyperlink>
      <w:r w:rsidR="00802805">
        <w:rPr>
          <w:rFonts w:asciiTheme="minorHAnsi" w:hAnsiTheme="minorHAnsi" w:cs="Tahoma"/>
          <w:color w:val="000000"/>
          <w:lang w:val="it-IT" w:eastAsia="sl-SI"/>
        </w:rPr>
        <w:t xml:space="preserve"> </w:t>
      </w:r>
    </w:p>
    <w:p w:rsidR="009D2183" w:rsidRPr="009A6AFF" w:rsidRDefault="009D2183" w:rsidP="00632E8A">
      <w:pPr>
        <w:ind w:left="360"/>
        <w:rPr>
          <w:rFonts w:asciiTheme="minorHAnsi" w:hAnsiTheme="minorHAnsi" w:cs="Tahoma"/>
          <w:bCs/>
          <w:color w:val="000000"/>
          <w:sz w:val="22"/>
          <w:szCs w:val="22"/>
          <w:lang w:val="it-IT"/>
        </w:rPr>
      </w:pPr>
      <w:r w:rsidRPr="009A6AFF">
        <w:rPr>
          <w:rFonts w:asciiTheme="minorHAnsi" w:hAnsiTheme="minorHAnsi" w:cs="Tahoma"/>
          <w:bCs/>
          <w:color w:val="000000"/>
          <w:sz w:val="22"/>
          <w:szCs w:val="22"/>
          <w:lang w:val="it-IT"/>
        </w:rPr>
        <w:t>with cc to</w:t>
      </w:r>
    </w:p>
    <w:p w:rsidR="009D2183" w:rsidRPr="009A6AFF" w:rsidRDefault="009D2183" w:rsidP="00632E8A">
      <w:pPr>
        <w:numPr>
          <w:ilvl w:val="0"/>
          <w:numId w:val="5"/>
        </w:numPr>
        <w:rPr>
          <w:rFonts w:asciiTheme="minorHAnsi" w:hAnsiTheme="minorHAnsi" w:cs="Tahoma"/>
          <w:bCs/>
          <w:color w:val="000000"/>
          <w:sz w:val="22"/>
          <w:szCs w:val="22"/>
          <w:lang w:val="it-IT"/>
        </w:rPr>
      </w:pPr>
      <w:r w:rsidRPr="009A6AFF">
        <w:rPr>
          <w:rFonts w:asciiTheme="minorHAnsi" w:hAnsiTheme="minorHAnsi" w:cs="Tahoma"/>
          <w:bCs/>
          <w:color w:val="000000"/>
          <w:sz w:val="22"/>
          <w:szCs w:val="22"/>
          <w:lang w:val="it-IT"/>
        </w:rPr>
        <w:t>EURAMET Secretariat;  e-mail:</w:t>
      </w:r>
      <w:r w:rsidRPr="009A6AFF">
        <w:rPr>
          <w:rFonts w:asciiTheme="minorHAnsi" w:hAnsiTheme="minorHAnsi" w:cs="Tahoma"/>
          <w:sz w:val="22"/>
          <w:szCs w:val="22"/>
          <w:lang w:val="it-IT"/>
        </w:rPr>
        <w:t xml:space="preserve"> </w:t>
      </w:r>
      <w:hyperlink r:id="rId10" w:history="1">
        <w:r w:rsidRPr="009A6AFF">
          <w:rPr>
            <w:rStyle w:val="Hyperlink"/>
            <w:rFonts w:asciiTheme="minorHAnsi" w:hAnsiTheme="minorHAnsi" w:cs="Tahoma"/>
            <w:sz w:val="22"/>
            <w:szCs w:val="22"/>
            <w:lang w:val="it-IT"/>
          </w:rPr>
          <w:t>secretariat@euramet.org</w:t>
        </w:r>
      </w:hyperlink>
    </w:p>
    <w:p w:rsidR="009D2183" w:rsidRPr="009A6AFF" w:rsidRDefault="009D2183" w:rsidP="00632E8A">
      <w:pPr>
        <w:pStyle w:val="Listenabsatz"/>
        <w:numPr>
          <w:ilvl w:val="0"/>
          <w:numId w:val="8"/>
        </w:numPr>
        <w:spacing w:after="0"/>
        <w:rPr>
          <w:rFonts w:asciiTheme="minorHAnsi" w:hAnsiTheme="minorHAnsi" w:cs="Tahoma"/>
          <w:bCs/>
          <w:color w:val="000000"/>
          <w:lang w:val="it-IT"/>
        </w:rPr>
      </w:pPr>
      <w:r w:rsidRPr="009A6AFF">
        <w:rPr>
          <w:rFonts w:asciiTheme="minorHAnsi" w:hAnsiTheme="minorHAnsi" w:cs="Tahoma"/>
          <w:bCs/>
          <w:color w:val="000000"/>
          <w:lang w:val="it-IT"/>
        </w:rPr>
        <w:t xml:space="preserve">PTB Q.51 Europe and scientific-technological cooperation; e-mail: </w:t>
      </w:r>
      <w:hyperlink r:id="rId11" w:history="1">
        <w:r w:rsidRPr="009A6AFF">
          <w:rPr>
            <w:rStyle w:val="Hyperlink"/>
            <w:rFonts w:asciiTheme="minorHAnsi" w:hAnsiTheme="minorHAnsi" w:cs="Tahoma"/>
            <w:bCs/>
            <w:lang w:val="it-IT"/>
          </w:rPr>
          <w:t>olga.krasota@ptb.de</w:t>
        </w:r>
      </w:hyperlink>
      <w:r w:rsidRPr="009A6AFF">
        <w:rPr>
          <w:rFonts w:asciiTheme="minorHAnsi" w:hAnsiTheme="minorHAnsi" w:cs="Tahoma"/>
          <w:bCs/>
          <w:color w:val="000000"/>
          <w:lang w:val="it-IT"/>
        </w:rPr>
        <w:t>.</w:t>
      </w:r>
    </w:p>
    <w:p w:rsidR="009A6AFF" w:rsidRPr="009A6AFF" w:rsidRDefault="009A6AFF" w:rsidP="009A6AFF">
      <w:pPr>
        <w:rPr>
          <w:rFonts w:asciiTheme="minorHAnsi" w:hAnsiTheme="minorHAnsi" w:cs="Tahoma"/>
          <w:bCs/>
          <w:color w:val="000000"/>
          <w:sz w:val="22"/>
          <w:szCs w:val="22"/>
          <w:lang w:val="it-IT"/>
        </w:rPr>
      </w:pPr>
    </w:p>
    <w:p w:rsidR="009A6AFF" w:rsidRPr="009A6AFF" w:rsidRDefault="009A6AFF" w:rsidP="009A6AFF">
      <w:pPr>
        <w:rPr>
          <w:rFonts w:asciiTheme="minorHAnsi" w:hAnsiTheme="minorHAnsi" w:cs="Tahoma"/>
          <w:bCs/>
          <w:color w:val="000000"/>
          <w:sz w:val="22"/>
          <w:szCs w:val="22"/>
          <w:lang w:val="it-IT"/>
        </w:rPr>
      </w:pPr>
      <w:r w:rsidRPr="009A6AFF">
        <w:rPr>
          <w:rFonts w:asciiTheme="minorHAnsi" w:hAnsiTheme="minorHAnsi" w:cs="Tahoma"/>
          <w:bCs/>
          <w:color w:val="000000"/>
          <w:sz w:val="22"/>
          <w:szCs w:val="22"/>
          <w:lang w:val="it-IT"/>
        </w:rPr>
        <w:t xml:space="preserve">The registration will be confirmed by </w:t>
      </w:r>
      <w:r w:rsidRPr="009A6AFF">
        <w:rPr>
          <w:rFonts w:asciiTheme="minorHAnsi" w:hAnsiTheme="minorHAnsi" w:cs="Tahoma"/>
          <w:b/>
          <w:bCs/>
          <w:color w:val="000000"/>
          <w:sz w:val="22"/>
          <w:szCs w:val="22"/>
          <w:u w:val="single"/>
        </w:rPr>
        <w:t>16 October.</w:t>
      </w:r>
    </w:p>
    <w:p w:rsidR="009D2183" w:rsidRDefault="009D2183" w:rsidP="004406C8">
      <w:pPr>
        <w:rPr>
          <w:rFonts w:asciiTheme="minorHAnsi" w:hAnsiTheme="minorHAnsi" w:cs="Tahoma"/>
          <w:sz w:val="20"/>
        </w:rPr>
      </w:pPr>
    </w:p>
    <w:p w:rsidR="009A6AFF" w:rsidRPr="009A6AFF" w:rsidRDefault="009A6AFF" w:rsidP="004406C8">
      <w:pPr>
        <w:rPr>
          <w:rFonts w:asciiTheme="minorHAnsi" w:hAnsiTheme="minorHAnsi" w:cs="Tahoma"/>
          <w:sz w:val="20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/>
      </w:tblPr>
      <w:tblGrid>
        <w:gridCol w:w="8472"/>
        <w:gridCol w:w="1106"/>
      </w:tblGrid>
      <w:tr w:rsidR="009A6AFF" w:rsidRPr="009A6AFF" w:rsidTr="00C958B1">
        <w:trPr>
          <w:trHeight w:val="366"/>
        </w:trPr>
        <w:tc>
          <w:tcPr>
            <w:tcW w:w="8472" w:type="dxa"/>
            <w:shd w:val="clear" w:color="auto" w:fill="FFFFFF" w:themeFill="background1"/>
            <w:vAlign w:val="center"/>
          </w:tcPr>
          <w:p w:rsidR="009A6AFF" w:rsidRPr="009A6AFF" w:rsidRDefault="009A6AFF" w:rsidP="00C958B1">
            <w:pPr>
              <w:pStyle w:val="Kopfzeile"/>
              <w:rPr>
                <w:rFonts w:asciiTheme="minorHAnsi" w:hAnsiTheme="minorHAnsi" w:cs="Tahoma"/>
                <w:color w:val="000000"/>
                <w:sz w:val="20"/>
                <w:lang w:val="en-US" w:eastAsia="sl-SI"/>
              </w:rPr>
            </w:pPr>
            <w:r w:rsidRPr="009A6AFF">
              <w:rPr>
                <w:rFonts w:asciiTheme="minorHAnsi" w:hAnsiTheme="minorHAnsi" w:cs="Tahoma"/>
                <w:sz w:val="20"/>
                <w:lang w:val="en-US"/>
              </w:rPr>
              <w:t xml:space="preserve">Certain number of rooms has been pre-reserved in </w:t>
            </w:r>
            <w:r w:rsidRPr="009A6AFF">
              <w:rPr>
                <w:rFonts w:asciiTheme="minorHAnsi" w:hAnsiTheme="minorHAnsi"/>
                <w:sz w:val="20"/>
                <w:lang w:val="en-US"/>
              </w:rPr>
              <w:t xml:space="preserve">Hotel Globus Prague </w:t>
            </w:r>
            <w:r w:rsidRPr="009A6AFF">
              <w:rPr>
                <w:rFonts w:asciiTheme="minorHAnsi" w:hAnsiTheme="minorHAnsi" w:cs="Tahoma"/>
                <w:color w:val="000000"/>
                <w:sz w:val="20"/>
                <w:lang w:val="en-US" w:eastAsia="sl-SI"/>
              </w:rPr>
              <w:t>(</w:t>
            </w:r>
            <w:r w:rsidRPr="009A6AFF">
              <w:rPr>
                <w:rFonts w:asciiTheme="minorHAnsi" w:hAnsiTheme="minorHAnsi"/>
                <w:sz w:val="20"/>
              </w:rPr>
              <w:t>Gregorova 2115/10, 149 00 Praha 4</w:t>
            </w:r>
            <w:r w:rsidRPr="009A6AFF">
              <w:rPr>
                <w:rFonts w:asciiTheme="minorHAnsi" w:hAnsiTheme="minorHAnsi" w:cs="Tahoma"/>
                <w:color w:val="000000"/>
                <w:sz w:val="20"/>
                <w:lang w:val="en-US" w:eastAsia="sl-SI"/>
              </w:rPr>
              <w:t xml:space="preserve">, </w:t>
            </w:r>
            <w:r w:rsidRPr="009A6AFF">
              <w:rPr>
                <w:rFonts w:asciiTheme="minorHAnsi" w:hAnsiTheme="minorHAnsi" w:cs="Tahoma"/>
                <w:color w:val="000000"/>
                <w:sz w:val="20"/>
                <w:lang w:val="en-US" w:eastAsia="sl-SI"/>
              </w:rPr>
              <w:t>http://www.hotel-globus.cz/en/</w:t>
            </w:r>
            <w:r w:rsidRPr="009A6AFF">
              <w:rPr>
                <w:rFonts w:asciiTheme="minorHAnsi" w:hAnsiTheme="minorHAnsi" w:cs="Tahoma"/>
                <w:color w:val="000000"/>
                <w:sz w:val="20"/>
                <w:lang w:val="en-US" w:eastAsia="sl-SI"/>
              </w:rPr>
              <w:t xml:space="preserve"> with price of </w:t>
            </w:r>
            <w:r w:rsidRPr="009A6AFF">
              <w:rPr>
                <w:rFonts w:asciiTheme="minorHAnsi" w:hAnsiTheme="minorHAnsi" w:cs="Tahoma"/>
                <w:color w:val="000000"/>
                <w:sz w:val="20"/>
                <w:lang w:val="en-US" w:eastAsia="sl-SI"/>
              </w:rPr>
              <w:t>28</w:t>
            </w:r>
            <w:r w:rsidRPr="009A6AFF">
              <w:rPr>
                <w:rFonts w:asciiTheme="minorHAnsi" w:hAnsiTheme="minorHAnsi" w:cs="Tahoma"/>
                <w:color w:val="000000"/>
                <w:sz w:val="20"/>
                <w:lang w:val="en-US" w:eastAsia="sl-SI"/>
              </w:rPr>
              <w:t xml:space="preserve"> EUR/Night, incl. breakfast). </w:t>
            </w:r>
          </w:p>
          <w:p w:rsidR="009A6AFF" w:rsidRPr="009A6AFF" w:rsidRDefault="009A6AFF" w:rsidP="00C958B1">
            <w:pPr>
              <w:pStyle w:val="Kopfzeile"/>
              <w:rPr>
                <w:rFonts w:asciiTheme="minorHAnsi" w:hAnsiTheme="minorHAnsi" w:cs="Tahoma"/>
                <w:color w:val="000000"/>
                <w:sz w:val="20"/>
                <w:lang w:val="en-US" w:eastAsia="sl-SI"/>
              </w:rPr>
            </w:pPr>
            <w:r w:rsidRPr="009A6AFF">
              <w:rPr>
                <w:rFonts w:asciiTheme="minorHAnsi" w:hAnsiTheme="minorHAnsi" w:cs="Tahoma"/>
                <w:color w:val="000000"/>
                <w:sz w:val="20"/>
                <w:lang w:val="en-US" w:eastAsia="sl-SI"/>
              </w:rPr>
              <w:t xml:space="preserve">Please let us know if you want organizer to take care for reservation of your accommodation. 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:rsidR="009A6AFF" w:rsidRPr="009A6AFF" w:rsidRDefault="009A6AFF" w:rsidP="00C958B1">
            <w:pPr>
              <w:ind w:left="432" w:hanging="432"/>
              <w:rPr>
                <w:rFonts w:asciiTheme="minorHAnsi" w:hAnsiTheme="minorHAnsi" w:cs="Tahoma"/>
                <w:noProof/>
                <w:sz w:val="20"/>
              </w:rPr>
            </w:pPr>
            <w:r w:rsidRPr="009A6AFF">
              <w:rPr>
                <w:rFonts w:asciiTheme="minorHAnsi" w:hAnsiTheme="minorHAnsi" w:cs="Tahoma"/>
                <w:noProof/>
                <w:sz w:val="20"/>
                <w:shd w:val="clear" w:color="auto" w:fill="FFFFFF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9A6AFF">
              <w:rPr>
                <w:rFonts w:asciiTheme="minorHAnsi" w:hAnsiTheme="minorHAnsi" w:cs="Tahoma"/>
                <w:noProof/>
                <w:sz w:val="20"/>
                <w:shd w:val="clear" w:color="auto" w:fill="FFFFFF"/>
              </w:rPr>
              <w:instrText xml:space="preserve"> FORMCHECKBOX </w:instrText>
            </w:r>
            <w:r w:rsidRPr="009A6AFF">
              <w:rPr>
                <w:rFonts w:asciiTheme="minorHAnsi" w:hAnsiTheme="minorHAnsi" w:cs="Tahoma"/>
                <w:noProof/>
                <w:sz w:val="20"/>
                <w:shd w:val="clear" w:color="auto" w:fill="FFFFFF"/>
              </w:rPr>
            </w:r>
            <w:r w:rsidRPr="009A6AFF">
              <w:rPr>
                <w:rFonts w:asciiTheme="minorHAnsi" w:hAnsiTheme="minorHAnsi" w:cs="Tahoma"/>
                <w:noProof/>
                <w:sz w:val="20"/>
                <w:shd w:val="clear" w:color="auto" w:fill="FFFFFF"/>
              </w:rPr>
              <w:fldChar w:fldCharType="separate"/>
            </w:r>
            <w:r w:rsidRPr="009A6AFF">
              <w:rPr>
                <w:rFonts w:asciiTheme="minorHAnsi" w:hAnsiTheme="minorHAnsi" w:cs="Tahoma"/>
                <w:noProof/>
                <w:sz w:val="20"/>
                <w:shd w:val="clear" w:color="auto" w:fill="FFFFFF"/>
              </w:rPr>
              <w:fldChar w:fldCharType="end"/>
            </w:r>
            <w:bookmarkEnd w:id="0"/>
            <w:r w:rsidRPr="009A6AFF">
              <w:rPr>
                <w:rFonts w:asciiTheme="minorHAnsi" w:hAnsiTheme="minorHAnsi" w:cs="Tahoma"/>
                <w:noProof/>
                <w:sz w:val="20"/>
              </w:rPr>
              <w:t xml:space="preserve"> </w:t>
            </w:r>
            <w:r w:rsidRPr="009A6AFF">
              <w:rPr>
                <w:rFonts w:asciiTheme="minorHAnsi" w:hAnsiTheme="minorHAnsi" w:cs="Tahoma"/>
                <w:noProof/>
                <w:sz w:val="20"/>
              </w:rPr>
              <w:tab/>
              <w:t>Yes</w:t>
            </w:r>
          </w:p>
        </w:tc>
      </w:tr>
    </w:tbl>
    <w:p w:rsidR="009A6AFF" w:rsidRPr="009A6AFF" w:rsidRDefault="009A6AFF" w:rsidP="004406C8">
      <w:pPr>
        <w:rPr>
          <w:rFonts w:asciiTheme="minorHAnsi" w:hAnsiTheme="minorHAnsi" w:cs="Tahoma"/>
          <w:sz w:val="20"/>
        </w:rPr>
      </w:pPr>
    </w:p>
    <w:sectPr w:rsidR="009A6AFF" w:rsidRPr="009A6AFF" w:rsidSect="005D3E7D">
      <w:headerReference w:type="first" r:id="rId12"/>
      <w:footerReference w:type="first" r:id="rId13"/>
      <w:type w:val="continuous"/>
      <w:pgSz w:w="11906" w:h="16838" w:code="9"/>
      <w:pgMar w:top="1418" w:right="1134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183" w:rsidRDefault="009D2183">
      <w:r>
        <w:separator/>
      </w:r>
    </w:p>
  </w:endnote>
  <w:endnote w:type="continuationSeparator" w:id="0">
    <w:p w:rsidR="009D2183" w:rsidRDefault="009D2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183" w:rsidRPr="005777FC" w:rsidRDefault="009D2183" w:rsidP="004406C8">
    <w:pPr>
      <w:pStyle w:val="Beschriftung"/>
      <w:tabs>
        <w:tab w:val="left" w:pos="419"/>
      </w:tabs>
      <w:spacing w:after="0"/>
      <w:ind w:left="-993" w:right="5847"/>
      <w:rPr>
        <w:rFonts w:ascii="Arial" w:hAnsi="Arial" w:cs="Arial"/>
        <w:b w:val="0"/>
        <w:color w:val="17365D"/>
        <w:sz w:val="22"/>
        <w:szCs w:val="22"/>
      </w:rPr>
    </w:pPr>
    <w:r>
      <w:rPr>
        <w:rFonts w:ascii="Arial" w:hAnsi="Arial" w:cs="Arial"/>
        <w:b w:val="0"/>
        <w:color w:val="17365D"/>
        <w:sz w:val="22"/>
        <w:szCs w:val="22"/>
      </w:rPr>
      <w:tab/>
    </w:r>
  </w:p>
  <w:tbl>
    <w:tblPr>
      <w:tblW w:w="10633" w:type="dxa"/>
      <w:tblLayout w:type="fixed"/>
      <w:tblLook w:val="00A0"/>
    </w:tblPr>
    <w:tblGrid>
      <w:gridCol w:w="2660"/>
      <w:gridCol w:w="2551"/>
      <w:gridCol w:w="1843"/>
      <w:gridCol w:w="3579"/>
    </w:tblGrid>
    <w:tr w:rsidR="009D2183" w:rsidTr="001F21E3">
      <w:trPr>
        <w:trHeight w:val="1017"/>
      </w:trPr>
      <w:tc>
        <w:tcPr>
          <w:tcW w:w="2660" w:type="dxa"/>
        </w:tcPr>
        <w:p w:rsidR="009D2183" w:rsidRPr="001F21E3" w:rsidRDefault="0023388B" w:rsidP="001F21E3">
          <w:pPr>
            <w:pStyle w:val="Beschriftung"/>
            <w:spacing w:after="0"/>
            <w:jc w:val="both"/>
            <w:rPr>
              <w:noProof/>
              <w:color w:val="auto"/>
              <w:sz w:val="22"/>
              <w:szCs w:val="22"/>
              <w:lang w:val="de-DE" w:eastAsia="de-DE"/>
            </w:rPr>
          </w:pPr>
          <w:r>
            <w:rPr>
              <w:noProof/>
              <w:color w:val="auto"/>
              <w:sz w:val="22"/>
              <w:szCs w:val="22"/>
              <w:lang w:val="de-DE" w:eastAsia="de-DE"/>
            </w:rPr>
            <w:drawing>
              <wp:inline distT="0" distB="0" distL="0" distR="0">
                <wp:extent cx="1031240" cy="467995"/>
                <wp:effectExtent l="1905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bottom"/>
        </w:tcPr>
        <w:p w:rsidR="009D2183" w:rsidRPr="001F21E3" w:rsidRDefault="009D2183" w:rsidP="001F21E3">
          <w:pPr>
            <w:pStyle w:val="Beschriftung"/>
            <w:spacing w:after="0"/>
            <w:rPr>
              <w:noProof/>
              <w:color w:val="auto"/>
              <w:sz w:val="22"/>
              <w:szCs w:val="22"/>
              <w:lang w:val="de-DE" w:eastAsia="de-DE"/>
            </w:rPr>
          </w:pPr>
        </w:p>
      </w:tc>
      <w:tc>
        <w:tcPr>
          <w:tcW w:w="1843" w:type="dxa"/>
          <w:vAlign w:val="bottom"/>
        </w:tcPr>
        <w:p w:rsidR="009D2183" w:rsidRDefault="009D2183" w:rsidP="001F21E3">
          <w:pPr>
            <w:pStyle w:val="Beschriftung"/>
            <w:spacing w:after="0"/>
          </w:pPr>
        </w:p>
      </w:tc>
      <w:tc>
        <w:tcPr>
          <w:tcW w:w="3579" w:type="dxa"/>
        </w:tcPr>
        <w:p w:rsidR="009D2183" w:rsidRPr="001F21E3" w:rsidRDefault="0023388B" w:rsidP="001F21E3">
          <w:pPr>
            <w:pStyle w:val="Beschriftung"/>
            <w:spacing w:after="0"/>
            <w:jc w:val="right"/>
            <w:rPr>
              <w:noProof/>
              <w:color w:val="auto"/>
              <w:sz w:val="22"/>
              <w:szCs w:val="22"/>
              <w:lang w:val="de-DE" w:eastAsia="de-DE"/>
            </w:rPr>
          </w:pPr>
          <w:r>
            <w:rPr>
              <w:noProof/>
              <w:color w:val="auto"/>
              <w:sz w:val="22"/>
              <w:szCs w:val="22"/>
              <w:lang w:val="de-DE" w:eastAsia="de-DE"/>
            </w:rPr>
            <w:drawing>
              <wp:inline distT="0" distB="0" distL="0" distR="0">
                <wp:extent cx="845185" cy="765810"/>
                <wp:effectExtent l="19050" t="0" r="0" b="0"/>
                <wp:docPr id="4" name="Bild 3" descr="N:\EURAMETeV\3-4 FG-FNMID\HI-CB (2014 and later)\2015\Approaching media\Ivitation, programme, registration\cmi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N:\EURAMETeV\3-4 FG-FNMID\HI-CB (2014 and later)\2015\Approaching media\Ivitation, programme, registration\cmi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185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2183" w:rsidRPr="005777FC" w:rsidRDefault="009D2183" w:rsidP="004406C8">
    <w:pPr>
      <w:pStyle w:val="Beschriftung"/>
      <w:tabs>
        <w:tab w:val="left" w:pos="419"/>
      </w:tabs>
      <w:spacing w:after="0"/>
      <w:ind w:left="-993" w:right="5847"/>
      <w:rPr>
        <w:rFonts w:ascii="Arial" w:hAnsi="Arial" w:cs="Arial"/>
        <w:b w:val="0"/>
        <w:color w:val="17365D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183" w:rsidRPr="007571D2" w:rsidRDefault="009D2183" w:rsidP="007571D2">
    <w:pPr>
      <w:rPr>
        <w:lang w:val="hr-HR"/>
      </w:rPr>
    </w:pPr>
  </w:p>
  <w:p w:rsidR="009D2183" w:rsidRDefault="009D2183" w:rsidP="007571D2">
    <w:pPr>
      <w:pStyle w:val="Beschriftung"/>
      <w:tabs>
        <w:tab w:val="left" w:pos="7371"/>
      </w:tabs>
      <w:spacing w:after="0"/>
      <w:ind w:right="5847"/>
      <w:rPr>
        <w:rFonts w:ascii="Arial" w:hAnsi="Arial" w:cs="Arial"/>
        <w:b w:val="0"/>
        <w:color w:val="17365D"/>
        <w:sz w:val="22"/>
        <w:szCs w:val="22"/>
      </w:rPr>
    </w:pPr>
  </w:p>
  <w:p w:rsidR="009D2183" w:rsidRPr="005777FC" w:rsidRDefault="009D2183" w:rsidP="005777FC">
    <w:pPr>
      <w:pStyle w:val="Beschriftung"/>
      <w:tabs>
        <w:tab w:val="left" w:pos="7371"/>
      </w:tabs>
      <w:spacing w:after="0"/>
      <w:ind w:left="-993" w:right="5847"/>
      <w:rPr>
        <w:rFonts w:ascii="Arial" w:hAnsi="Arial" w:cs="Arial"/>
        <w:b w:val="0"/>
        <w:color w:val="17365D"/>
        <w:sz w:val="22"/>
        <w:szCs w:val="22"/>
      </w:rPr>
    </w:pPr>
    <w:r>
      <w:rPr>
        <w:rFonts w:ascii="Arial" w:hAnsi="Arial" w:cs="Arial"/>
        <w:b w:val="0"/>
        <w:color w:val="17365D"/>
        <w:sz w:val="36"/>
        <w:szCs w:val="7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183" w:rsidRDefault="009D2183">
      <w:r>
        <w:separator/>
      </w:r>
    </w:p>
  </w:footnote>
  <w:footnote w:type="continuationSeparator" w:id="0">
    <w:p w:rsidR="009D2183" w:rsidRDefault="009D2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3" w:type="dxa"/>
      <w:tblLayout w:type="fixed"/>
      <w:tblLook w:val="00A0"/>
    </w:tblPr>
    <w:tblGrid>
      <w:gridCol w:w="2660"/>
      <w:gridCol w:w="2551"/>
      <w:gridCol w:w="1560"/>
      <w:gridCol w:w="3862"/>
    </w:tblGrid>
    <w:tr w:rsidR="009D2183" w:rsidTr="001F21E3">
      <w:trPr>
        <w:trHeight w:val="1555"/>
      </w:trPr>
      <w:tc>
        <w:tcPr>
          <w:tcW w:w="2660" w:type="dxa"/>
        </w:tcPr>
        <w:p w:rsidR="009D2183" w:rsidRPr="001F21E3" w:rsidRDefault="009D2183" w:rsidP="001F21E3">
          <w:pPr>
            <w:pStyle w:val="Beschriftung"/>
            <w:spacing w:after="0"/>
            <w:rPr>
              <w:noProof/>
              <w:color w:val="auto"/>
              <w:sz w:val="22"/>
              <w:szCs w:val="22"/>
              <w:lang w:val="de-DE" w:eastAsia="de-DE"/>
            </w:rPr>
          </w:pPr>
        </w:p>
      </w:tc>
      <w:tc>
        <w:tcPr>
          <w:tcW w:w="2551" w:type="dxa"/>
          <w:vAlign w:val="bottom"/>
        </w:tcPr>
        <w:p w:rsidR="009D2183" w:rsidRPr="001F21E3" w:rsidRDefault="009D2183" w:rsidP="001F21E3">
          <w:pPr>
            <w:pStyle w:val="Beschriftung"/>
            <w:spacing w:after="0"/>
            <w:rPr>
              <w:noProof/>
              <w:color w:val="auto"/>
              <w:sz w:val="22"/>
              <w:szCs w:val="22"/>
              <w:lang w:val="de-DE" w:eastAsia="de-DE"/>
            </w:rPr>
          </w:pPr>
        </w:p>
      </w:tc>
      <w:tc>
        <w:tcPr>
          <w:tcW w:w="1560" w:type="dxa"/>
          <w:vAlign w:val="bottom"/>
        </w:tcPr>
        <w:p w:rsidR="009D2183" w:rsidRDefault="009D2183" w:rsidP="001F21E3">
          <w:pPr>
            <w:pStyle w:val="Beschriftung"/>
            <w:spacing w:after="0"/>
          </w:pPr>
        </w:p>
      </w:tc>
      <w:tc>
        <w:tcPr>
          <w:tcW w:w="3862" w:type="dxa"/>
        </w:tcPr>
        <w:p w:rsidR="009D2183" w:rsidRPr="001F21E3" w:rsidRDefault="0023388B" w:rsidP="001F21E3">
          <w:pPr>
            <w:pStyle w:val="Beschriftung"/>
            <w:spacing w:after="0"/>
            <w:rPr>
              <w:noProof/>
              <w:color w:val="auto"/>
              <w:sz w:val="22"/>
              <w:szCs w:val="22"/>
              <w:lang w:val="de-DE" w:eastAsia="de-DE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-974090</wp:posOffset>
                </wp:positionV>
                <wp:extent cx="1971040" cy="951865"/>
                <wp:effectExtent l="19050" t="0" r="0" b="0"/>
                <wp:wrapTopAndBottom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040" cy="951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9D2183" w:rsidRPr="006607FD" w:rsidRDefault="009D2183" w:rsidP="004406C8">
    <w:pPr>
      <w:pStyle w:val="Beschriftung"/>
      <w:spacing w:after="0"/>
      <w:rPr>
        <w:color w:val="auto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183" w:rsidRDefault="009D2183" w:rsidP="0007263B">
    <w:pPr>
      <w:pStyle w:val="Kopfzeile"/>
    </w:pPr>
    <w:r>
      <w:t xml:space="preserve">                      </w:t>
    </w:r>
    <w:r>
      <w:rPr>
        <w:rFonts w:ascii="Arial" w:hAnsi="Arial" w:cs="Arial"/>
        <w:b/>
      </w:rPr>
      <w:tab/>
      <w:t xml:space="preserve">                                                               </w:t>
    </w:r>
  </w:p>
  <w:p w:rsidR="009D2183" w:rsidRPr="006607FD" w:rsidRDefault="009D2183" w:rsidP="008C2894">
    <w:pPr>
      <w:pStyle w:val="Beschriftung"/>
      <w:spacing w:after="0"/>
      <w:rPr>
        <w:color w:val="auto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1359"/>
    <w:multiLevelType w:val="hybridMultilevel"/>
    <w:tmpl w:val="EAF8E4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74D05"/>
    <w:multiLevelType w:val="multilevel"/>
    <w:tmpl w:val="D520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2832C3"/>
    <w:multiLevelType w:val="hybridMultilevel"/>
    <w:tmpl w:val="651C7630"/>
    <w:lvl w:ilvl="0" w:tplc="13224C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3">
    <w:nsid w:val="35454974"/>
    <w:multiLevelType w:val="hybridMultilevel"/>
    <w:tmpl w:val="431CFD2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020FE"/>
    <w:multiLevelType w:val="hybridMultilevel"/>
    <w:tmpl w:val="9440C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22561"/>
    <w:multiLevelType w:val="hybridMultilevel"/>
    <w:tmpl w:val="5BB6C62E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6">
    <w:nsid w:val="5B6A30CB"/>
    <w:multiLevelType w:val="hybridMultilevel"/>
    <w:tmpl w:val="10A4C900"/>
    <w:lvl w:ilvl="0" w:tplc="13224C38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ED6C19"/>
    <w:multiLevelType w:val="multilevel"/>
    <w:tmpl w:val="651C76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hint="default"/>
      </w:rPr>
    </w:lvl>
  </w:abstractNum>
  <w:abstractNum w:abstractNumId="8">
    <w:nsid w:val="6B4F7EEC"/>
    <w:multiLevelType w:val="hybridMultilevel"/>
    <w:tmpl w:val="D520DF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58D6E1F"/>
    <w:multiLevelType w:val="hybridMultilevel"/>
    <w:tmpl w:val="E230C65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35033D"/>
    <w:rsid w:val="00000368"/>
    <w:rsid w:val="00001879"/>
    <w:rsid w:val="00002E85"/>
    <w:rsid w:val="000161A3"/>
    <w:rsid w:val="00022349"/>
    <w:rsid w:val="000633A2"/>
    <w:rsid w:val="0007213A"/>
    <w:rsid w:val="0007263B"/>
    <w:rsid w:val="00076DB5"/>
    <w:rsid w:val="00081710"/>
    <w:rsid w:val="00081AC6"/>
    <w:rsid w:val="00096F12"/>
    <w:rsid w:val="000C15FE"/>
    <w:rsid w:val="000D6E70"/>
    <w:rsid w:val="000F6916"/>
    <w:rsid w:val="000F7D2F"/>
    <w:rsid w:val="00105084"/>
    <w:rsid w:val="001312D3"/>
    <w:rsid w:val="001321D1"/>
    <w:rsid w:val="00132699"/>
    <w:rsid w:val="00134E14"/>
    <w:rsid w:val="00144151"/>
    <w:rsid w:val="001778E4"/>
    <w:rsid w:val="001806F6"/>
    <w:rsid w:val="001A4AEA"/>
    <w:rsid w:val="001A6580"/>
    <w:rsid w:val="001D0872"/>
    <w:rsid w:val="001E55BD"/>
    <w:rsid w:val="001F21E3"/>
    <w:rsid w:val="00205669"/>
    <w:rsid w:val="0023388B"/>
    <w:rsid w:val="002373A3"/>
    <w:rsid w:val="00240B8C"/>
    <w:rsid w:val="00241513"/>
    <w:rsid w:val="00244264"/>
    <w:rsid w:val="0024582A"/>
    <w:rsid w:val="00250B03"/>
    <w:rsid w:val="0025172D"/>
    <w:rsid w:val="002667CF"/>
    <w:rsid w:val="002774BF"/>
    <w:rsid w:val="002907E1"/>
    <w:rsid w:val="002A4EDB"/>
    <w:rsid w:val="002A6607"/>
    <w:rsid w:val="002C2E58"/>
    <w:rsid w:val="002D2DE2"/>
    <w:rsid w:val="002D36BD"/>
    <w:rsid w:val="002D506E"/>
    <w:rsid w:val="002D6C39"/>
    <w:rsid w:val="002D757D"/>
    <w:rsid w:val="00303B96"/>
    <w:rsid w:val="00314B34"/>
    <w:rsid w:val="00342933"/>
    <w:rsid w:val="00345ADF"/>
    <w:rsid w:val="0035033D"/>
    <w:rsid w:val="00350EBF"/>
    <w:rsid w:val="0035617C"/>
    <w:rsid w:val="0038103E"/>
    <w:rsid w:val="00384C6E"/>
    <w:rsid w:val="00384C8C"/>
    <w:rsid w:val="003A05E7"/>
    <w:rsid w:val="003A3C98"/>
    <w:rsid w:val="003A72ED"/>
    <w:rsid w:val="003B1A65"/>
    <w:rsid w:val="003C1413"/>
    <w:rsid w:val="003C327A"/>
    <w:rsid w:val="003C61F8"/>
    <w:rsid w:val="003D0928"/>
    <w:rsid w:val="003F2C4E"/>
    <w:rsid w:val="003F62AE"/>
    <w:rsid w:val="00400A61"/>
    <w:rsid w:val="00420761"/>
    <w:rsid w:val="004406C8"/>
    <w:rsid w:val="0044134D"/>
    <w:rsid w:val="004459E2"/>
    <w:rsid w:val="004570DB"/>
    <w:rsid w:val="004679E7"/>
    <w:rsid w:val="00481247"/>
    <w:rsid w:val="00483142"/>
    <w:rsid w:val="00486985"/>
    <w:rsid w:val="00496CD5"/>
    <w:rsid w:val="004A194E"/>
    <w:rsid w:val="004C525A"/>
    <w:rsid w:val="004D2B8C"/>
    <w:rsid w:val="004E09D7"/>
    <w:rsid w:val="00525C6F"/>
    <w:rsid w:val="00531A8E"/>
    <w:rsid w:val="00535054"/>
    <w:rsid w:val="00542002"/>
    <w:rsid w:val="005777FC"/>
    <w:rsid w:val="005939EF"/>
    <w:rsid w:val="00593A7B"/>
    <w:rsid w:val="00594320"/>
    <w:rsid w:val="005A1758"/>
    <w:rsid w:val="005A42C6"/>
    <w:rsid w:val="005D3E7D"/>
    <w:rsid w:val="005F2F30"/>
    <w:rsid w:val="006031EC"/>
    <w:rsid w:val="0061351A"/>
    <w:rsid w:val="00632E8A"/>
    <w:rsid w:val="00634087"/>
    <w:rsid w:val="006400EE"/>
    <w:rsid w:val="00643FCF"/>
    <w:rsid w:val="00647863"/>
    <w:rsid w:val="006607FD"/>
    <w:rsid w:val="00664C2A"/>
    <w:rsid w:val="00670F99"/>
    <w:rsid w:val="00680511"/>
    <w:rsid w:val="006902BC"/>
    <w:rsid w:val="006A2683"/>
    <w:rsid w:val="006A4DFD"/>
    <w:rsid w:val="006A62F1"/>
    <w:rsid w:val="006B5EC0"/>
    <w:rsid w:val="006D0288"/>
    <w:rsid w:val="006D5F6D"/>
    <w:rsid w:val="006E320D"/>
    <w:rsid w:val="006E78FE"/>
    <w:rsid w:val="006F4AE1"/>
    <w:rsid w:val="007176DE"/>
    <w:rsid w:val="00726685"/>
    <w:rsid w:val="007311FA"/>
    <w:rsid w:val="00731EC3"/>
    <w:rsid w:val="00751518"/>
    <w:rsid w:val="007529AE"/>
    <w:rsid w:val="007571D2"/>
    <w:rsid w:val="00767CBC"/>
    <w:rsid w:val="007766B3"/>
    <w:rsid w:val="0078324D"/>
    <w:rsid w:val="00795E48"/>
    <w:rsid w:val="007C47B5"/>
    <w:rsid w:val="007D3990"/>
    <w:rsid w:val="007F5A09"/>
    <w:rsid w:val="00801D1A"/>
    <w:rsid w:val="00802805"/>
    <w:rsid w:val="00834ABF"/>
    <w:rsid w:val="008352F1"/>
    <w:rsid w:val="0086341E"/>
    <w:rsid w:val="0086678D"/>
    <w:rsid w:val="008703AF"/>
    <w:rsid w:val="00877831"/>
    <w:rsid w:val="0089367D"/>
    <w:rsid w:val="008B792D"/>
    <w:rsid w:val="008C2894"/>
    <w:rsid w:val="008C6869"/>
    <w:rsid w:val="008D3FE6"/>
    <w:rsid w:val="008D5EFC"/>
    <w:rsid w:val="008D77F0"/>
    <w:rsid w:val="00920C92"/>
    <w:rsid w:val="009256F4"/>
    <w:rsid w:val="00925AFE"/>
    <w:rsid w:val="009510BE"/>
    <w:rsid w:val="00953B48"/>
    <w:rsid w:val="00957CA3"/>
    <w:rsid w:val="00971CE5"/>
    <w:rsid w:val="00980AA9"/>
    <w:rsid w:val="0099069A"/>
    <w:rsid w:val="00993DA0"/>
    <w:rsid w:val="009A6AFF"/>
    <w:rsid w:val="009D2183"/>
    <w:rsid w:val="009E3EA6"/>
    <w:rsid w:val="00A01362"/>
    <w:rsid w:val="00A06DB7"/>
    <w:rsid w:val="00A10112"/>
    <w:rsid w:val="00A25777"/>
    <w:rsid w:val="00A41C53"/>
    <w:rsid w:val="00A5234D"/>
    <w:rsid w:val="00A66D96"/>
    <w:rsid w:val="00AA363B"/>
    <w:rsid w:val="00AB408D"/>
    <w:rsid w:val="00AC6057"/>
    <w:rsid w:val="00AC7240"/>
    <w:rsid w:val="00AE1FE1"/>
    <w:rsid w:val="00B01B26"/>
    <w:rsid w:val="00B17C6D"/>
    <w:rsid w:val="00B27357"/>
    <w:rsid w:val="00B31116"/>
    <w:rsid w:val="00B31171"/>
    <w:rsid w:val="00B51579"/>
    <w:rsid w:val="00B6163D"/>
    <w:rsid w:val="00B66495"/>
    <w:rsid w:val="00B84014"/>
    <w:rsid w:val="00B92CF5"/>
    <w:rsid w:val="00B94E4D"/>
    <w:rsid w:val="00B96F45"/>
    <w:rsid w:val="00BC381F"/>
    <w:rsid w:val="00BF119E"/>
    <w:rsid w:val="00BF7085"/>
    <w:rsid w:val="00C02232"/>
    <w:rsid w:val="00C059DD"/>
    <w:rsid w:val="00C168CB"/>
    <w:rsid w:val="00C21166"/>
    <w:rsid w:val="00C251F6"/>
    <w:rsid w:val="00C36A4F"/>
    <w:rsid w:val="00C373D6"/>
    <w:rsid w:val="00C410B1"/>
    <w:rsid w:val="00C5385E"/>
    <w:rsid w:val="00C606E2"/>
    <w:rsid w:val="00C7635D"/>
    <w:rsid w:val="00C9517D"/>
    <w:rsid w:val="00CA49DE"/>
    <w:rsid w:val="00CE0476"/>
    <w:rsid w:val="00CE7D98"/>
    <w:rsid w:val="00CF2413"/>
    <w:rsid w:val="00D20A90"/>
    <w:rsid w:val="00D2555A"/>
    <w:rsid w:val="00D3262E"/>
    <w:rsid w:val="00D35BB3"/>
    <w:rsid w:val="00D524CE"/>
    <w:rsid w:val="00D558D5"/>
    <w:rsid w:val="00D63C33"/>
    <w:rsid w:val="00D76993"/>
    <w:rsid w:val="00D77BD7"/>
    <w:rsid w:val="00D86296"/>
    <w:rsid w:val="00DC2423"/>
    <w:rsid w:val="00DD3BCA"/>
    <w:rsid w:val="00DD3E5A"/>
    <w:rsid w:val="00DD4758"/>
    <w:rsid w:val="00E03B98"/>
    <w:rsid w:val="00E15E89"/>
    <w:rsid w:val="00E33C31"/>
    <w:rsid w:val="00E43445"/>
    <w:rsid w:val="00E61BB6"/>
    <w:rsid w:val="00E70FE5"/>
    <w:rsid w:val="00E839F2"/>
    <w:rsid w:val="00E95341"/>
    <w:rsid w:val="00ED5224"/>
    <w:rsid w:val="00F025F5"/>
    <w:rsid w:val="00F4649B"/>
    <w:rsid w:val="00F61323"/>
    <w:rsid w:val="00F623D2"/>
    <w:rsid w:val="00F766DA"/>
    <w:rsid w:val="00F77E0B"/>
    <w:rsid w:val="00F9034E"/>
    <w:rsid w:val="00FA7B85"/>
    <w:rsid w:val="00FA7F5B"/>
    <w:rsid w:val="00FB0AEC"/>
    <w:rsid w:val="00FC10F3"/>
    <w:rsid w:val="00FC2DF8"/>
    <w:rsid w:val="00FC40F0"/>
    <w:rsid w:val="00FF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033D"/>
    <w:rPr>
      <w:sz w:val="24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uiPriority w:val="99"/>
    <w:qFormat/>
    <w:locked/>
    <w:rsid w:val="00A06DB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606E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35033D"/>
    <w:pPr>
      <w:keepNext/>
      <w:spacing w:before="240"/>
      <w:jc w:val="center"/>
      <w:outlineLvl w:val="3"/>
    </w:pPr>
    <w:rPr>
      <w:b/>
      <w:color w:val="0000FF"/>
      <w:sz w:val="96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35033D"/>
    <w:pPr>
      <w:keepNext/>
      <w:jc w:val="center"/>
      <w:outlineLvl w:val="4"/>
    </w:pPr>
    <w:rPr>
      <w:b/>
      <w:color w:val="0000FF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A06DB7"/>
    <w:rPr>
      <w:rFonts w:ascii="Cambria" w:hAnsi="Cambria" w:cs="Times New Roman"/>
      <w:b/>
      <w:bCs/>
      <w:color w:val="365F91"/>
      <w:sz w:val="28"/>
      <w:szCs w:val="28"/>
      <w:lang w:val="en-GB"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C606E2"/>
    <w:rPr>
      <w:rFonts w:ascii="Cambria" w:hAnsi="Cambria" w:cs="Times New Roman"/>
      <w:b/>
      <w:bCs/>
      <w:color w:val="4F81BD"/>
      <w:sz w:val="24"/>
      <w:lang w:val="en-GB" w:eastAsia="en-US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000368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000368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paragraph" w:styleId="Kopfzeile">
    <w:name w:val="header"/>
    <w:basedOn w:val="Standard"/>
    <w:link w:val="KopfzeileZchn"/>
    <w:uiPriority w:val="99"/>
    <w:rsid w:val="003503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8C2894"/>
    <w:rPr>
      <w:rFonts w:cs="Times New Roman"/>
      <w:sz w:val="24"/>
      <w:lang w:val="en-GB" w:eastAsia="en-US"/>
    </w:rPr>
  </w:style>
  <w:style w:type="paragraph" w:styleId="Fuzeile">
    <w:name w:val="footer"/>
    <w:basedOn w:val="Standard"/>
    <w:link w:val="FuzeileZchn"/>
    <w:uiPriority w:val="99"/>
    <w:rsid w:val="003503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000368"/>
    <w:rPr>
      <w:rFonts w:cs="Times New Roman"/>
      <w:sz w:val="20"/>
      <w:szCs w:val="20"/>
      <w:lang w:val="en-GB" w:eastAsia="en-US"/>
    </w:rPr>
  </w:style>
  <w:style w:type="paragraph" w:styleId="Dokumentstruktur">
    <w:name w:val="Document Map"/>
    <w:basedOn w:val="Standard"/>
    <w:link w:val="DokumentstrukturZchn"/>
    <w:uiPriority w:val="99"/>
    <w:semiHidden/>
    <w:rsid w:val="00A66D96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000368"/>
    <w:rPr>
      <w:rFonts w:cs="Times New Roman"/>
      <w:sz w:val="2"/>
      <w:lang w:val="en-GB" w:eastAsia="en-US"/>
    </w:rPr>
  </w:style>
  <w:style w:type="character" w:customStyle="1" w:styleId="shorttext">
    <w:name w:val="short_text"/>
    <w:basedOn w:val="Absatz-Standardschriftart"/>
    <w:uiPriority w:val="99"/>
    <w:rsid w:val="00AA363B"/>
    <w:rPr>
      <w:rFonts w:cs="Times New Roman"/>
    </w:rPr>
  </w:style>
  <w:style w:type="paragraph" w:styleId="Beschriftung">
    <w:name w:val="caption"/>
    <w:basedOn w:val="Standard"/>
    <w:next w:val="Standard"/>
    <w:uiPriority w:val="99"/>
    <w:qFormat/>
    <w:rsid w:val="00C5385E"/>
    <w:pPr>
      <w:spacing w:after="200"/>
    </w:pPr>
    <w:rPr>
      <w:rFonts w:ascii="Calibri" w:hAnsi="Calibri"/>
      <w:b/>
      <w:bCs/>
      <w:color w:val="4F81BD"/>
      <w:sz w:val="18"/>
      <w:szCs w:val="18"/>
      <w:lang w:val="hr-HR"/>
    </w:rPr>
  </w:style>
  <w:style w:type="paragraph" w:styleId="Sprechblasentext">
    <w:name w:val="Balloon Text"/>
    <w:basedOn w:val="Standard"/>
    <w:link w:val="SprechblasentextZchn"/>
    <w:uiPriority w:val="99"/>
    <w:rsid w:val="005420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542002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Absatz-Standardschriftart"/>
    <w:uiPriority w:val="99"/>
    <w:rsid w:val="006031EC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8C28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cs-CZ"/>
    </w:rPr>
  </w:style>
  <w:style w:type="paragraph" w:customStyle="1" w:styleId="Default">
    <w:name w:val="Default"/>
    <w:uiPriority w:val="99"/>
    <w:rsid w:val="001E55BD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s-mailinfo-addresslink">
    <w:name w:val="s-mailinfo-addresslink"/>
    <w:basedOn w:val="Absatz-Standardschriftart"/>
    <w:uiPriority w:val="99"/>
    <w:rsid w:val="00E839F2"/>
    <w:rPr>
      <w:rFonts w:cs="Times New Roman"/>
    </w:rPr>
  </w:style>
  <w:style w:type="table" w:styleId="Tabellengitternetz">
    <w:name w:val="Table Grid"/>
    <w:basedOn w:val="NormaleTabelle"/>
    <w:uiPriority w:val="99"/>
    <w:locked/>
    <w:rsid w:val="006902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rvorhebung">
    <w:name w:val="Emphasis"/>
    <w:basedOn w:val="Absatz-Standardschriftart"/>
    <w:uiPriority w:val="99"/>
    <w:qFormat/>
    <w:locked/>
    <w:rsid w:val="00C9517D"/>
    <w:rPr>
      <w:rFonts w:cs="Times New Roman"/>
      <w:i/>
      <w:iCs/>
    </w:rPr>
  </w:style>
  <w:style w:type="paragraph" w:styleId="StandardWeb">
    <w:name w:val="Normal (Web)"/>
    <w:basedOn w:val="Standard"/>
    <w:uiPriority w:val="99"/>
    <w:semiHidden/>
    <w:rsid w:val="00C9517D"/>
    <w:pPr>
      <w:spacing w:before="100" w:beforeAutospacing="1" w:after="100" w:afterAutospacing="1"/>
    </w:pPr>
    <w:rPr>
      <w:szCs w:val="24"/>
      <w:lang w:val="de-DE" w:eastAsia="de-DE"/>
    </w:rPr>
  </w:style>
  <w:style w:type="character" w:customStyle="1" w:styleId="tekst">
    <w:name w:val="tekst"/>
    <w:basedOn w:val="Absatz-Standardschriftart"/>
    <w:uiPriority w:val="99"/>
    <w:rsid w:val="00C9517D"/>
    <w:rPr>
      <w:rFonts w:cs="Times New Roman"/>
    </w:rPr>
  </w:style>
  <w:style w:type="paragraph" w:customStyle="1" w:styleId="tekst1">
    <w:name w:val="tekst1"/>
    <w:basedOn w:val="Standard"/>
    <w:uiPriority w:val="99"/>
    <w:rsid w:val="00C9517D"/>
    <w:pPr>
      <w:spacing w:before="100" w:beforeAutospacing="1" w:after="100" w:afterAutospacing="1"/>
    </w:pPr>
    <w:rPr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rsid w:val="00B5157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5157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B51579"/>
    <w:rPr>
      <w:rFonts w:cs="Times New Roman"/>
      <w:sz w:val="20"/>
      <w:szCs w:val="20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515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B515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41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fan.wallerath@ptb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javascript:linkTo_UnCryptMailto('ocknvq,ugetgvctkcvBgwtcogv0qti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offmanova@cmi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1077</Characters>
  <Application>Microsoft Office Word</Application>
  <DocSecurity>0</DocSecurity>
  <Lines>8</Lines>
  <Paragraphs>2</Paragraphs>
  <ScaleCrop>false</ScaleCrop>
  <Company>Urad RS za meroslovje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on “Legal Metrology &amp; EU directives, New Legislative Framework”</dc:title>
  <dc:creator>mejak-vukovicn</dc:creator>
  <cp:lastModifiedBy>tasic02</cp:lastModifiedBy>
  <cp:revision>4</cp:revision>
  <cp:lastPrinted>2015-06-26T15:14:00Z</cp:lastPrinted>
  <dcterms:created xsi:type="dcterms:W3CDTF">2015-09-21T15:16:00Z</dcterms:created>
  <dcterms:modified xsi:type="dcterms:W3CDTF">2015-09-21T15:27:00Z</dcterms:modified>
</cp:coreProperties>
</file>